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5" w:rsidRPr="00AE0E35" w:rsidRDefault="00AE0E35" w:rsidP="00AE0E35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E35" w:rsidRPr="00AE0E35" w:rsidRDefault="00AE0E35" w:rsidP="00AE0E35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BF2FF5" w:rsidRPr="00AE0E35">
        <w:rPr>
          <w:rFonts w:ascii="Times New Roman" w:hAnsi="Times New Roman" w:cs="Times New Roman"/>
          <w:b/>
          <w:sz w:val="24"/>
          <w:szCs w:val="24"/>
        </w:rPr>
        <w:t>ОБРАЗОВАНИЯ МО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</w:t>
      </w:r>
      <w:r w:rsidR="00BF2FF5" w:rsidRPr="00AE0E35">
        <w:rPr>
          <w:rFonts w:ascii="Times New Roman" w:hAnsi="Times New Roman" w:cs="Times New Roman"/>
          <w:b/>
          <w:sz w:val="24"/>
          <w:szCs w:val="24"/>
        </w:rPr>
        <w:t>ПОДОЛЬСКИЙ КОЛЛЕДЖ «</w:t>
      </w:r>
      <w:r w:rsidRPr="00AE0E35">
        <w:rPr>
          <w:rFonts w:ascii="Times New Roman" w:hAnsi="Times New Roman" w:cs="Times New Roman"/>
          <w:b/>
          <w:sz w:val="24"/>
          <w:szCs w:val="24"/>
        </w:rPr>
        <w:t>ПАРУС»</w:t>
      </w:r>
    </w:p>
    <w:p w:rsidR="00AE0E35" w:rsidRPr="00AE0E35" w:rsidRDefault="009D7004" w:rsidP="00AE0E35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BC7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AE0E35" w:rsidRPr="00AE0E35" w:rsidRDefault="00AE0E35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 w:rsidR="0056635F"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 w:rsidR="0056635F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 w:rsidR="0056635F">
        <w:rPr>
          <w:rFonts w:ascii="Times New Roman" w:hAnsi="Times New Roman" w:cs="Times New Roman"/>
          <w:sz w:val="24"/>
          <w:szCs w:val="24"/>
        </w:rPr>
        <w:t>овская область, ул. Февральская, д.</w:t>
      </w:r>
      <w:r w:rsidR="00BF2FF5">
        <w:rPr>
          <w:rFonts w:ascii="Times New Roman" w:hAnsi="Times New Roman" w:cs="Times New Roman"/>
          <w:sz w:val="24"/>
          <w:szCs w:val="24"/>
        </w:rPr>
        <w:t>65, тел.</w:t>
      </w:r>
      <w:r w:rsidR="0056635F">
        <w:rPr>
          <w:rFonts w:ascii="Times New Roman" w:hAnsi="Times New Roman" w:cs="Times New Roman"/>
          <w:sz w:val="24"/>
          <w:szCs w:val="24"/>
        </w:rPr>
        <w:t xml:space="preserve"> 8 (4967) 69-95-88</w:t>
      </w:r>
      <w:r w:rsidR="00BF2FF5">
        <w:rPr>
          <w:rFonts w:ascii="Times New Roman" w:hAnsi="Times New Roman" w:cs="Times New Roman"/>
          <w:sz w:val="24"/>
          <w:szCs w:val="24"/>
        </w:rPr>
        <w:t xml:space="preserve">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:rsidR="00AE0E35" w:rsidRPr="00AE0E35" w:rsidRDefault="00AE0E35" w:rsidP="00AE0E35">
      <w:pPr>
        <w:rPr>
          <w:rFonts w:ascii="Times New Roman" w:hAnsi="Times New Roman" w:cs="Times New Roman"/>
          <w:sz w:val="24"/>
          <w:szCs w:val="24"/>
        </w:rPr>
      </w:pPr>
    </w:p>
    <w:p w:rsidR="00AE0E35" w:rsidRPr="00AE0E35" w:rsidRDefault="00AE0E35" w:rsidP="00AE0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7C6" w:rsidRDefault="007657C6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Примерная т</w:t>
      </w: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ематика выпускных квалификационных работ </w:t>
      </w:r>
    </w:p>
    <w:p w:rsidR="00EB3AEE" w:rsidRDefault="007657C6" w:rsidP="00EB3A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специальности </w:t>
      </w:r>
    </w:p>
    <w:p w:rsidR="007657C6" w:rsidRDefault="00EB3AEE" w:rsidP="00EB3A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38</w:t>
      </w:r>
      <w:r w:rsidR="007657C6"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7657C6"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Товароведение и экспертиза качества потребительских товаров</w:t>
      </w:r>
    </w:p>
    <w:p w:rsidR="00EB3AEE" w:rsidRDefault="00EB3AEE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ассортимента и экспертиза качества товаров (на примере однородной продовольственной или непродовольственной группы товаров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), реализуемых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в торговых предприятиях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Формирование товарного ассортимента однородных групп товаров (на примере торгового предприятия)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Дегустационный а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нализ как метод идентификации (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однородной группы продовольственных товаров)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Оценка конкурентоспособности (одной из групп потребительских товаров) в условиях торговли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и потребительская оценка ассортимента (на примере однородной продовольственной или непродовольственной группы товаров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), реализуемых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на предприятии торговли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Идентификация потребительских товаров (на примере товарных групп)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Исследование условий хранения,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влияющих на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качество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товаров и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рекомендации сохранности качества товаров (на примере отдельных групп товаров)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Сравнительная оценка ассортимента и потребительских свойств товаров отечественного и импортного производства (на примере одной из групп товаров)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Оценка конкурентоспособности товаров конкретных производителей (продовольственных или непродовольственных товаров)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Оценка конкурентоспособности отечественных и зарубежных товаров (однородных продовольственных или непродовольственных групп товаров)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Анализ рынка однородных групп товаров (на выбор) города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Подольска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Формирование ассортимента продуктов функционального питания в розничных торговых предприятиях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Исследование основных потребительских свойств (на примере однородной продовольственной или непродовольственной группы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товаров)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и их влияние на качество (на примере торговой организации)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Анализ потребительских свойств (на примере однородной продовольственной или непродовольственной группы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товаров)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и их комплексная оценка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Оценка функциональных, эргономических и эстетических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свойств (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на примере однородной продовольственной или непродовольственной группы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товаров)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потребительских свойств и оценка качества строительных товаров для покрытия полов (на примере торгового предприятия)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и пути совершенствования ассортимента (одной из групп товаров) (на примере торгового предприятия)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hAnsi="Times New Roman" w:cs="Times New Roman"/>
          <w:sz w:val="28"/>
          <w:szCs w:val="28"/>
          <w:lang w:eastAsia="en-US"/>
        </w:rPr>
        <w:t>Анализ и оценка влияния технологических факторов на формирование качества и конкурентоспособность одной из групп товаров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ассортимента и экспертиза качества (одной из групп товаров), вырабатываемой предприятиями города и реализуемой через торговое предприятие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ассортимента, оценка качества и конкурентоспособности (одной из групп товаров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), реализуемых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через торговое предприятие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Анализу ассортимента потребительских свойств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ноутбуков,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реализуемых в торговых предприятиях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Сравнительная оценка ассортимента и потребительских свойств товаров разных фирм-изготовителей (одной из групп товаров), возможности их совершенствования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ассортимента и покупательских предпочтений, (на примере однородной продовольственной или непродовольственной группы товаров), реализуемых в торговой сети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Исследование маркировки однор</w:t>
      </w:r>
      <w:r>
        <w:rPr>
          <w:rFonts w:ascii="Times New Roman" w:eastAsia="Calibri" w:hAnsi="Times New Roman"/>
          <w:sz w:val="28"/>
          <w:szCs w:val="28"/>
          <w:lang w:eastAsia="en-US"/>
        </w:rPr>
        <w:t>одных групп товаров (на выбор)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как способ выявления фальсификации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Экспертиза качества однородных групп товаров (на выбор)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Style w:val="apple-converted-space"/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Анализ ассортимента, качества и конкурентоспособности однородных групп товаров (на выбор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), реализуемых</w:t>
      </w:r>
      <w:r w:rsidRPr="00EB3AEE">
        <w:rPr>
          <w:rStyle w:val="apple-converted-space"/>
          <w:rFonts w:ascii="Times New Roman" w:eastAsia="Calibri" w:hAnsi="Times New Roman"/>
          <w:color w:val="30373B"/>
          <w:sz w:val="28"/>
          <w:szCs w:val="28"/>
          <w:shd w:val="clear" w:color="auto" w:fill="FFFFFF"/>
          <w:lang w:eastAsia="en-US"/>
        </w:rPr>
        <w:t> в розничной торговой сети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Диагностика дефектов однородных групп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товаров (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на выбор) на примере торгового предприятия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Идентификация и фальсификация однородных групп товаров (на выбор)</w:t>
      </w:r>
      <w:r w:rsidRPr="00EB3AE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способы выявления фальсификации</w:t>
      </w:r>
    </w:p>
    <w:p w:rsidR="00EB3AEE" w:rsidRPr="00EB3AEE" w:rsidRDefault="00EB3AEE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3AEE">
        <w:rPr>
          <w:rFonts w:ascii="Times New Roman" w:eastAsia="Calibri" w:hAnsi="Times New Roman"/>
          <w:sz w:val="28"/>
          <w:szCs w:val="28"/>
          <w:lang w:eastAsia="en-US"/>
        </w:rPr>
        <w:t>Исследование рынка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 и анализ ассортимента однородных групп 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товаров (</w:t>
      </w:r>
      <w:r w:rsidRPr="00EB3AEE">
        <w:rPr>
          <w:rFonts w:ascii="Times New Roman" w:eastAsia="Calibri" w:hAnsi="Times New Roman"/>
          <w:sz w:val="28"/>
          <w:szCs w:val="28"/>
          <w:lang w:eastAsia="en-US"/>
        </w:rPr>
        <w:t>на выбор), реализуемых в торговой сети</w:t>
      </w:r>
    </w:p>
    <w:p w:rsidR="00EB3AEE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EB3AEE" w:rsidRPr="00EB3AEE">
        <w:rPr>
          <w:rFonts w:ascii="Times New Roman" w:eastAsia="Calibri" w:hAnsi="Times New Roman"/>
          <w:sz w:val="28"/>
          <w:szCs w:val="28"/>
          <w:lang w:eastAsia="en-US"/>
        </w:rPr>
        <w:t xml:space="preserve">Маркетинговые исследования </w:t>
      </w:r>
      <w:r w:rsidR="00EB3AEE" w:rsidRPr="00EB3AEE">
        <w:rPr>
          <w:rFonts w:ascii="Times New Roman" w:hAnsi="Times New Roman"/>
          <w:sz w:val="28"/>
          <w:szCs w:val="28"/>
          <w:lang w:eastAsia="en-US"/>
        </w:rPr>
        <w:t xml:space="preserve">нового ассортимента товаров </w:t>
      </w:r>
      <w:r w:rsidR="00EB3AEE" w:rsidRPr="00EB3AEE">
        <w:rPr>
          <w:rFonts w:ascii="Times New Roman" w:eastAsia="Calibri" w:hAnsi="Times New Roman"/>
          <w:sz w:val="28"/>
          <w:szCs w:val="28"/>
          <w:lang w:eastAsia="en-US"/>
        </w:rPr>
        <w:t>(на выбор)</w:t>
      </w:r>
      <w:r w:rsidR="00EB3AEE" w:rsidRPr="00EB3AEE">
        <w:rPr>
          <w:rFonts w:ascii="Times New Roman" w:hAnsi="Times New Roman"/>
          <w:sz w:val="28"/>
          <w:szCs w:val="28"/>
          <w:lang w:eastAsia="en-US"/>
        </w:rPr>
        <w:t>, утвердившихся на рынке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мясных полуфабрикатов, реализуемых на предприятии 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Анализ рациональности и конкурентоспособности ассортимента парфюмерных товаров </w:t>
      </w:r>
      <w:r>
        <w:rPr>
          <w:rFonts w:ascii="Times New Roman" w:eastAsia="Times New Roman" w:hAnsi="Times New Roman" w:cs="Times New Roman"/>
          <w:sz w:val="28"/>
          <w:szCs w:val="28"/>
        </w:rPr>
        <w:t>(на примере…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>), реализуемых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</w:t>
      </w:r>
      <w:r>
        <w:rPr>
          <w:rFonts w:ascii="Times New Roman" w:eastAsia="Times New Roman" w:hAnsi="Times New Roman" w:cs="Times New Roman"/>
          <w:sz w:val="28"/>
          <w:szCs w:val="28"/>
        </w:rPr>
        <w:t>в виноградных вин (на примере…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) разных фирм-изготовителей, возможности их совершенствования, реализуе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>мых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хлеб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обулочных изделий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куриных я</w:t>
      </w:r>
      <w:r>
        <w:rPr>
          <w:rFonts w:ascii="Times New Roman" w:eastAsia="Times New Roman" w:hAnsi="Times New Roman" w:cs="Times New Roman"/>
          <w:sz w:val="28"/>
          <w:szCs w:val="28"/>
        </w:rPr>
        <w:t>иц, реализуемых на предприятии..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свойств лике</w:t>
      </w:r>
      <w:r>
        <w:rPr>
          <w:rFonts w:ascii="Times New Roman" w:eastAsia="Times New Roman" w:hAnsi="Times New Roman" w:cs="Times New Roman"/>
          <w:sz w:val="28"/>
          <w:szCs w:val="28"/>
        </w:rPr>
        <w:t>роводочных изделий (на примере…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) разных фирм-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изготовителей, возможности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их сове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ршенствования, реализуемых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27936">
        <w:rPr>
          <w:rFonts w:ascii="Times New Roman" w:eastAsia="Times New Roman" w:hAnsi="Times New Roman" w:cs="Times New Roman"/>
          <w:sz w:val="28"/>
          <w:szCs w:val="28"/>
        </w:rPr>
        <w:t>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оценка ассортимента и потребительских свойств косметических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товаров разных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фирм-изготовителей, возможности их совершенствования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пл</w:t>
      </w:r>
      <w:r>
        <w:rPr>
          <w:rFonts w:ascii="Times New Roman" w:eastAsia="Times New Roman" w:hAnsi="Times New Roman" w:cs="Times New Roman"/>
          <w:sz w:val="28"/>
          <w:szCs w:val="28"/>
        </w:rPr>
        <w:t>одоовощных товаров (на примере…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твердых сыров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(плавленых сыров, колбасных сыро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в), реализуемых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сахаристых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ондитерских изделий (на примере...), реализуемых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рыбных консерво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в (пресервов),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свойств мясных гастро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>номических товаров (на примере…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) разных фирм-изготовителей, возможности их сове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ршенствования,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свойств мучных ко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>ндитерских изделий (на примере…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) разных фирм-изготовителей, возможности их сове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ршенствования,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макаронных изделий, реализуемых в</w:t>
      </w:r>
      <w:r w:rsidR="009E6A7E"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>ств фотоаппаратуры (на примере..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.) разных фирм-изготовителей, возможности их совершенствования, реализуе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 ювелирных изделий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та швейных изделий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пищевых жиров (на примере растительных мас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>ел), реализуемых на предприятии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металлической пос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>уды, реализуемой на предприятии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посуды из стекла и хруст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аля, реализуемой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ООО 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мобильных телефо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нов, реализуемых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ООО «…»»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синтетичес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ких моющих средств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слабоал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когольных напитков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свойств товаров разных фирм-изготовителей (на примере школьно-письменных товаров), возможности их совершенствов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ания,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тимента кофе, реализуемого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Анализ рациональности и конкурентоспособности ассортимента кожаной обуви (на 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примере…), реализуемой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свойств керамической посуды, разных фирм-изготовителей, возможности их сове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ршенствования, реализуемой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та телевизоров,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пушно-меховые товаров (на приме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ре), реализуемых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ООО 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сортимента игрушек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и ассортимента чая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свойств товаров разных фирм-изготовителей (на примере мяса домашней птицы), возможности их сове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ршенствования,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рыбных гастро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номических товаров (на примере…), реализуемых в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(торговое предприятие)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рациональности и конкурентоспособности ассортимента бытовых холодильников (морозильнико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в), реализуемых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тимента мебели (на примере…), реализуемой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ООО 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молочных товаров (на пример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е), реализуемых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женской меховой одежды, реализ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уемой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627936" w:rsidRPr="00627936" w:rsidRDefault="00627936" w:rsidP="00EB3AEE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Сравнительная оценка ассортимента и потребительских свойств безалкогольных напитков (на примере) разных фирм-</w:t>
      </w:r>
      <w:r w:rsidR="009E6A7E" w:rsidRPr="00627936">
        <w:rPr>
          <w:rFonts w:ascii="Times New Roman" w:eastAsia="Times New Roman" w:hAnsi="Times New Roman" w:cs="Times New Roman"/>
          <w:sz w:val="28"/>
          <w:szCs w:val="28"/>
        </w:rPr>
        <w:t>изготовителей, возможности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 xml:space="preserve"> их совершенствован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ия, реализуемых на предприятии </w:t>
      </w:r>
      <w:r w:rsidRPr="00627936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627936" w:rsidRPr="00627936" w:rsidRDefault="00627936" w:rsidP="00627936">
      <w:pPr>
        <w:pStyle w:val="a3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7936">
        <w:rPr>
          <w:rFonts w:ascii="Times New Roman" w:eastAsia="Times New Roman" w:hAnsi="Times New Roman" w:cs="Times New Roman"/>
          <w:sz w:val="28"/>
          <w:szCs w:val="28"/>
        </w:rPr>
        <w:t>Анализ и потребительская оценка ассортимента кр</w:t>
      </w:r>
      <w:r w:rsidR="009E6A7E">
        <w:rPr>
          <w:rFonts w:ascii="Times New Roman" w:eastAsia="Times New Roman" w:hAnsi="Times New Roman" w:cs="Times New Roman"/>
          <w:sz w:val="28"/>
          <w:szCs w:val="28"/>
        </w:rPr>
        <w:t xml:space="preserve">уп, реализуемых на предприятии </w:t>
      </w:r>
      <w:bookmarkStart w:id="0" w:name="_GoBack"/>
      <w:bookmarkEnd w:id="0"/>
      <w:r w:rsidRPr="00627936">
        <w:rPr>
          <w:rFonts w:ascii="Times New Roman" w:eastAsia="Times New Roman" w:hAnsi="Times New Roman" w:cs="Times New Roman"/>
          <w:sz w:val="28"/>
          <w:szCs w:val="28"/>
        </w:rPr>
        <w:t>«…»</w:t>
      </w:r>
    </w:p>
    <w:p w:rsidR="00EB3AEE" w:rsidRPr="00EB3AEE" w:rsidRDefault="00EB3AEE" w:rsidP="00EB3A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B3AEE" w:rsidRDefault="00EB3AEE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B3AEE" w:rsidRDefault="00EB3AEE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B3AEE" w:rsidRDefault="00EB3AEE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B3AEE" w:rsidRDefault="00EB3AEE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F55BA" w:rsidRDefault="00EF55BA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1628A" w:rsidRPr="0061628A" w:rsidRDefault="0061628A" w:rsidP="007657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28A" w:rsidRPr="0061628A" w:rsidSect="00AE0E3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345"/>
    <w:multiLevelType w:val="multilevel"/>
    <w:tmpl w:val="CDDE3B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6749"/>
    <w:multiLevelType w:val="multilevel"/>
    <w:tmpl w:val="371EE0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55A5"/>
    <w:multiLevelType w:val="hybridMultilevel"/>
    <w:tmpl w:val="A8E8416A"/>
    <w:lvl w:ilvl="0" w:tplc="99B66996">
      <w:start w:val="65535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B0B61C9"/>
    <w:multiLevelType w:val="multilevel"/>
    <w:tmpl w:val="5C5CD2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33483"/>
    <w:multiLevelType w:val="multilevel"/>
    <w:tmpl w:val="A11C20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45D56"/>
    <w:multiLevelType w:val="hybridMultilevel"/>
    <w:tmpl w:val="36BE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779A0"/>
    <w:multiLevelType w:val="multilevel"/>
    <w:tmpl w:val="8B8C1BD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D1159"/>
    <w:multiLevelType w:val="multilevel"/>
    <w:tmpl w:val="81484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D0224"/>
    <w:multiLevelType w:val="hybridMultilevel"/>
    <w:tmpl w:val="371A2C5E"/>
    <w:lvl w:ilvl="0" w:tplc="F06E74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EA01889"/>
    <w:multiLevelType w:val="multilevel"/>
    <w:tmpl w:val="FF96EC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8309C"/>
    <w:multiLevelType w:val="multilevel"/>
    <w:tmpl w:val="0D5E31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21460"/>
    <w:multiLevelType w:val="multilevel"/>
    <w:tmpl w:val="ABD236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657DF"/>
    <w:multiLevelType w:val="multilevel"/>
    <w:tmpl w:val="8E642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C2EB8"/>
    <w:multiLevelType w:val="multilevel"/>
    <w:tmpl w:val="EA0C949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12E63"/>
    <w:multiLevelType w:val="multilevel"/>
    <w:tmpl w:val="700AA9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A179F"/>
    <w:multiLevelType w:val="multilevel"/>
    <w:tmpl w:val="C5DC271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C3A07"/>
    <w:multiLevelType w:val="multilevel"/>
    <w:tmpl w:val="AAECB3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F5CAC"/>
    <w:multiLevelType w:val="multilevel"/>
    <w:tmpl w:val="0EB490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C40A7"/>
    <w:multiLevelType w:val="multilevel"/>
    <w:tmpl w:val="0E38D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86B4B"/>
    <w:multiLevelType w:val="multilevel"/>
    <w:tmpl w:val="E5964A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46E04"/>
    <w:multiLevelType w:val="multilevel"/>
    <w:tmpl w:val="C7940B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F24D6"/>
    <w:multiLevelType w:val="multilevel"/>
    <w:tmpl w:val="CD32A0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C1504"/>
    <w:multiLevelType w:val="multilevel"/>
    <w:tmpl w:val="D814FC2A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D8675A8"/>
    <w:multiLevelType w:val="hybridMultilevel"/>
    <w:tmpl w:val="2ED64674"/>
    <w:lvl w:ilvl="0" w:tplc="5A225C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92244"/>
    <w:multiLevelType w:val="multilevel"/>
    <w:tmpl w:val="68E813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50AC0"/>
    <w:multiLevelType w:val="multilevel"/>
    <w:tmpl w:val="1CAEA04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417DFB"/>
    <w:multiLevelType w:val="multilevel"/>
    <w:tmpl w:val="D37827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42DA5"/>
    <w:multiLevelType w:val="multilevel"/>
    <w:tmpl w:val="91A4BF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D138E"/>
    <w:multiLevelType w:val="multilevel"/>
    <w:tmpl w:val="B96E6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B5315"/>
    <w:multiLevelType w:val="multilevel"/>
    <w:tmpl w:val="131C9C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F0750"/>
    <w:multiLevelType w:val="multilevel"/>
    <w:tmpl w:val="5A9C7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03547"/>
    <w:multiLevelType w:val="multilevel"/>
    <w:tmpl w:val="30FA66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461D8"/>
    <w:multiLevelType w:val="multilevel"/>
    <w:tmpl w:val="E9749D5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104DD4"/>
    <w:multiLevelType w:val="multilevel"/>
    <w:tmpl w:val="F1529B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A3B7C"/>
    <w:multiLevelType w:val="multilevel"/>
    <w:tmpl w:val="7C88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35BAE"/>
    <w:multiLevelType w:val="multilevel"/>
    <w:tmpl w:val="C5D406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902F72"/>
    <w:multiLevelType w:val="multilevel"/>
    <w:tmpl w:val="A5CCEDD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534A5"/>
    <w:multiLevelType w:val="multilevel"/>
    <w:tmpl w:val="DD580D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E32B5D"/>
    <w:multiLevelType w:val="hybridMultilevel"/>
    <w:tmpl w:val="621671C0"/>
    <w:lvl w:ilvl="0" w:tplc="EB78DE0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AA768C5"/>
    <w:multiLevelType w:val="hybridMultilevel"/>
    <w:tmpl w:val="FF04FEA2"/>
    <w:lvl w:ilvl="0" w:tplc="23D062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D25827"/>
    <w:multiLevelType w:val="multilevel"/>
    <w:tmpl w:val="1DA0E90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04779"/>
    <w:multiLevelType w:val="multilevel"/>
    <w:tmpl w:val="5406D2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70E12"/>
    <w:multiLevelType w:val="multilevel"/>
    <w:tmpl w:val="19E8255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9324126"/>
    <w:multiLevelType w:val="hybridMultilevel"/>
    <w:tmpl w:val="C46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86EFD"/>
    <w:multiLevelType w:val="multilevel"/>
    <w:tmpl w:val="6CFA0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B18BD"/>
    <w:multiLevelType w:val="multilevel"/>
    <w:tmpl w:val="71D8D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2E5741"/>
    <w:multiLevelType w:val="hybridMultilevel"/>
    <w:tmpl w:val="5B6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3"/>
  </w:num>
  <w:num w:numId="3">
    <w:abstractNumId w:val="8"/>
  </w:num>
  <w:num w:numId="4">
    <w:abstractNumId w:val="38"/>
  </w:num>
  <w:num w:numId="5">
    <w:abstractNumId w:val="2"/>
  </w:num>
  <w:num w:numId="6">
    <w:abstractNumId w:val="23"/>
  </w:num>
  <w:num w:numId="7">
    <w:abstractNumId w:val="5"/>
  </w:num>
  <w:num w:numId="8">
    <w:abstractNumId w:val="39"/>
  </w:num>
  <w:num w:numId="9">
    <w:abstractNumId w:val="34"/>
  </w:num>
  <w:num w:numId="10">
    <w:abstractNumId w:val="30"/>
  </w:num>
  <w:num w:numId="11">
    <w:abstractNumId w:val="45"/>
  </w:num>
  <w:num w:numId="12">
    <w:abstractNumId w:val="44"/>
  </w:num>
  <w:num w:numId="13">
    <w:abstractNumId w:val="18"/>
  </w:num>
  <w:num w:numId="14">
    <w:abstractNumId w:val="28"/>
  </w:num>
  <w:num w:numId="15">
    <w:abstractNumId w:val="11"/>
  </w:num>
  <w:num w:numId="16">
    <w:abstractNumId w:val="12"/>
  </w:num>
  <w:num w:numId="17">
    <w:abstractNumId w:val="7"/>
  </w:num>
  <w:num w:numId="18">
    <w:abstractNumId w:val="41"/>
  </w:num>
  <w:num w:numId="19">
    <w:abstractNumId w:val="3"/>
  </w:num>
  <w:num w:numId="20">
    <w:abstractNumId w:val="33"/>
  </w:num>
  <w:num w:numId="21">
    <w:abstractNumId w:val="17"/>
  </w:num>
  <w:num w:numId="22">
    <w:abstractNumId w:val="10"/>
  </w:num>
  <w:num w:numId="23">
    <w:abstractNumId w:val="42"/>
  </w:num>
  <w:num w:numId="24">
    <w:abstractNumId w:val="27"/>
  </w:num>
  <w:num w:numId="25">
    <w:abstractNumId w:val="0"/>
  </w:num>
  <w:num w:numId="26">
    <w:abstractNumId w:val="24"/>
  </w:num>
  <w:num w:numId="27">
    <w:abstractNumId w:val="35"/>
  </w:num>
  <w:num w:numId="28">
    <w:abstractNumId w:val="1"/>
  </w:num>
  <w:num w:numId="29">
    <w:abstractNumId w:val="19"/>
  </w:num>
  <w:num w:numId="30">
    <w:abstractNumId w:val="16"/>
  </w:num>
  <w:num w:numId="31">
    <w:abstractNumId w:val="29"/>
  </w:num>
  <w:num w:numId="32">
    <w:abstractNumId w:val="22"/>
  </w:num>
  <w:num w:numId="33">
    <w:abstractNumId w:val="21"/>
  </w:num>
  <w:num w:numId="34">
    <w:abstractNumId w:val="26"/>
  </w:num>
  <w:num w:numId="35">
    <w:abstractNumId w:val="32"/>
  </w:num>
  <w:num w:numId="36">
    <w:abstractNumId w:val="9"/>
  </w:num>
  <w:num w:numId="37">
    <w:abstractNumId w:val="20"/>
  </w:num>
  <w:num w:numId="38">
    <w:abstractNumId w:val="14"/>
  </w:num>
  <w:num w:numId="39">
    <w:abstractNumId w:val="37"/>
  </w:num>
  <w:num w:numId="40">
    <w:abstractNumId w:val="36"/>
  </w:num>
  <w:num w:numId="41">
    <w:abstractNumId w:val="25"/>
  </w:num>
  <w:num w:numId="42">
    <w:abstractNumId w:val="4"/>
  </w:num>
  <w:num w:numId="43">
    <w:abstractNumId w:val="15"/>
  </w:num>
  <w:num w:numId="44">
    <w:abstractNumId w:val="13"/>
  </w:num>
  <w:num w:numId="45">
    <w:abstractNumId w:val="40"/>
  </w:num>
  <w:num w:numId="46">
    <w:abstractNumId w:val="3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5"/>
    <w:rsid w:val="000322F2"/>
    <w:rsid w:val="00143D36"/>
    <w:rsid w:val="001F47AF"/>
    <w:rsid w:val="002A3A84"/>
    <w:rsid w:val="0034490D"/>
    <w:rsid w:val="004410CB"/>
    <w:rsid w:val="00450EA5"/>
    <w:rsid w:val="004C421E"/>
    <w:rsid w:val="004C710F"/>
    <w:rsid w:val="0056635F"/>
    <w:rsid w:val="005E6C43"/>
    <w:rsid w:val="00600FEC"/>
    <w:rsid w:val="0061628A"/>
    <w:rsid w:val="00627936"/>
    <w:rsid w:val="0063472C"/>
    <w:rsid w:val="007657C6"/>
    <w:rsid w:val="00810D62"/>
    <w:rsid w:val="00813447"/>
    <w:rsid w:val="008C0F73"/>
    <w:rsid w:val="00950C22"/>
    <w:rsid w:val="009957B1"/>
    <w:rsid w:val="009D7004"/>
    <w:rsid w:val="009E6A7E"/>
    <w:rsid w:val="00AE0E35"/>
    <w:rsid w:val="00BF2FF5"/>
    <w:rsid w:val="00E040FA"/>
    <w:rsid w:val="00E16241"/>
    <w:rsid w:val="00E3582E"/>
    <w:rsid w:val="00E85414"/>
    <w:rsid w:val="00EB3AEE"/>
    <w:rsid w:val="00EF1766"/>
    <w:rsid w:val="00EF55BA"/>
    <w:rsid w:val="00F16CFD"/>
    <w:rsid w:val="00FB3176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8D9A-BAB2-4E8E-A148-A668D6C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4"/>
    <w:rPr>
      <w:rFonts w:ascii="Segoe UI" w:hAnsi="Segoe UI" w:cs="Segoe UI"/>
      <w:sz w:val="18"/>
      <w:szCs w:val="18"/>
    </w:rPr>
  </w:style>
  <w:style w:type="character" w:customStyle="1" w:styleId="blue">
    <w:name w:val="blue"/>
    <w:basedOn w:val="a0"/>
    <w:rsid w:val="00EF55BA"/>
  </w:style>
  <w:style w:type="paragraph" w:styleId="a6">
    <w:name w:val="Plain Text"/>
    <w:basedOn w:val="a"/>
    <w:link w:val="a7"/>
    <w:uiPriority w:val="99"/>
    <w:rsid w:val="00EF5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F55BA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EF55BA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EF55B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EB3A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3AEE"/>
  </w:style>
  <w:style w:type="character" w:customStyle="1" w:styleId="apple-converted-space">
    <w:name w:val="apple-converted-space"/>
    <w:rsid w:val="00EB3AEE"/>
    <w:rPr>
      <w:rFonts w:cs="Times New Roman"/>
    </w:rPr>
  </w:style>
  <w:style w:type="character" w:customStyle="1" w:styleId="c13">
    <w:name w:val="c13"/>
    <w:basedOn w:val="a0"/>
    <w:rsid w:val="0062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dpo3</dc:creator>
  <cp:keywords/>
  <dc:description/>
  <cp:lastModifiedBy>Comp</cp:lastModifiedBy>
  <cp:revision>3</cp:revision>
  <cp:lastPrinted>2020-04-09T08:58:00Z</cp:lastPrinted>
  <dcterms:created xsi:type="dcterms:W3CDTF">2020-10-13T07:39:00Z</dcterms:created>
  <dcterms:modified xsi:type="dcterms:W3CDTF">2020-10-13T07:55:00Z</dcterms:modified>
</cp:coreProperties>
</file>